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86" w:rsidRDefault="00B241E1" w:rsidP="00B24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AT"/>
        </w:rPr>
      </w:pPr>
      <w:r>
        <w:rPr>
          <w:lang w:val="de-AT"/>
        </w:rPr>
        <w:t xml:space="preserve">Christa </w:t>
      </w:r>
      <w:proofErr w:type="spellStart"/>
      <w:r>
        <w:rPr>
          <w:lang w:val="de-AT"/>
        </w:rPr>
        <w:t>Wänke</w:t>
      </w:r>
      <w:proofErr w:type="spellEnd"/>
      <w:r>
        <w:rPr>
          <w:lang w:val="de-AT"/>
        </w:rPr>
        <w:t xml:space="preserve"> </w:t>
      </w:r>
    </w:p>
    <w:p w:rsidR="00B241E1" w:rsidRDefault="00B241E1">
      <w:pPr>
        <w:rPr>
          <w:lang w:val="de-AT"/>
        </w:rPr>
      </w:pPr>
    </w:p>
    <w:p w:rsidR="00B241E1" w:rsidRDefault="00B241E1">
      <w:pPr>
        <w:rPr>
          <w:lang w:val="de-AT"/>
        </w:rPr>
      </w:pPr>
    </w:p>
    <w:p w:rsidR="00B241E1" w:rsidRDefault="00B241E1">
      <w:pPr>
        <w:rPr>
          <w:lang w:val="de-AT"/>
        </w:rPr>
      </w:pPr>
    </w:p>
    <w:p w:rsidR="00B241E1" w:rsidRPr="00B241E1" w:rsidRDefault="00B241E1" w:rsidP="00B241E1">
      <w:pPr>
        <w:rPr>
          <w:lang w:val="de-AT"/>
        </w:rPr>
      </w:pPr>
      <w:r w:rsidRPr="00B241E1">
        <w:rPr>
          <w:lang w:val="de-AT"/>
        </w:rPr>
        <w:t xml:space="preserve">1. </w:t>
      </w:r>
      <w:proofErr w:type="spellStart"/>
      <w:r w:rsidRPr="00B241E1">
        <w:rPr>
          <w:lang w:val="de-AT"/>
        </w:rPr>
        <w:t>martin</w:t>
      </w:r>
      <w:proofErr w:type="spellEnd"/>
      <w:r w:rsidRPr="00B241E1">
        <w:rPr>
          <w:lang w:val="de-AT"/>
        </w:rPr>
        <w:t xml:space="preserve"> </w:t>
      </w:r>
      <w:proofErr w:type="spellStart"/>
      <w:r w:rsidRPr="00B241E1">
        <w:rPr>
          <w:lang w:val="de-AT"/>
        </w:rPr>
        <w:t>luther</w:t>
      </w:r>
      <w:proofErr w:type="spellEnd"/>
      <w:r w:rsidRPr="00B241E1">
        <w:rPr>
          <w:lang w:val="de-AT"/>
        </w:rPr>
        <w:t xml:space="preserve"> </w:t>
      </w:r>
      <w:proofErr w:type="spellStart"/>
      <w:r w:rsidRPr="00B241E1">
        <w:rPr>
          <w:lang w:val="de-AT"/>
        </w:rPr>
        <w:t>king</w:t>
      </w:r>
      <w:proofErr w:type="spellEnd"/>
      <w:r w:rsidRPr="00B241E1">
        <w:rPr>
          <w:lang w:val="de-AT"/>
        </w:rPr>
        <w:t xml:space="preserve"> und </w:t>
      </w:r>
      <w:proofErr w:type="spellStart"/>
      <w:r w:rsidRPr="00B241E1">
        <w:rPr>
          <w:lang w:val="de-AT"/>
        </w:rPr>
        <w:t>malcolm</w:t>
      </w:r>
      <w:proofErr w:type="spellEnd"/>
      <w:r w:rsidRPr="00B241E1">
        <w:rPr>
          <w:lang w:val="de-AT"/>
        </w:rPr>
        <w:t xml:space="preserve"> x: die </w:t>
      </w:r>
      <w:proofErr w:type="spellStart"/>
      <w:r w:rsidRPr="00B241E1">
        <w:rPr>
          <w:lang w:val="de-AT"/>
        </w:rPr>
        <w:t>schülerin</w:t>
      </w:r>
      <w:proofErr w:type="spellEnd"/>
      <w:r w:rsidRPr="00B241E1">
        <w:rPr>
          <w:lang w:val="de-AT"/>
        </w:rPr>
        <w:t xml:space="preserve"> möchte darüber schreiben, ob ihre ideale unvereinbar waren oder nur der weg, diese zu erreichen</w:t>
      </w:r>
    </w:p>
    <w:p w:rsidR="00B241E1" w:rsidRDefault="00B241E1" w:rsidP="00B241E1">
      <w:pPr>
        <w:rPr>
          <w:lang w:val="de-AT"/>
        </w:rPr>
      </w:pPr>
    </w:p>
    <w:p w:rsidR="00B241E1" w:rsidRDefault="00B241E1" w:rsidP="00B241E1">
      <w:pPr>
        <w:rPr>
          <w:lang w:val="de-AT"/>
        </w:rPr>
      </w:pPr>
    </w:p>
    <w:p w:rsidR="00B241E1" w:rsidRDefault="00B241E1" w:rsidP="00B241E1">
      <w:pPr>
        <w:rPr>
          <w:lang w:val="de-AT"/>
        </w:rPr>
      </w:pPr>
    </w:p>
    <w:p w:rsidR="00B241E1" w:rsidRDefault="00B241E1" w:rsidP="00B241E1">
      <w:pPr>
        <w:rPr>
          <w:lang w:val="de-AT"/>
        </w:rPr>
      </w:pPr>
    </w:p>
    <w:p w:rsidR="00B241E1" w:rsidRDefault="00B241E1" w:rsidP="00B241E1">
      <w:pPr>
        <w:rPr>
          <w:lang w:val="de-AT"/>
        </w:rPr>
      </w:pPr>
    </w:p>
    <w:p w:rsidR="00B241E1" w:rsidRDefault="00B241E1" w:rsidP="00B241E1">
      <w:pPr>
        <w:rPr>
          <w:lang w:val="de-AT"/>
        </w:rPr>
      </w:pPr>
      <w:bookmarkStart w:id="0" w:name="_GoBack"/>
      <w:bookmarkEnd w:id="0"/>
    </w:p>
    <w:p w:rsidR="00B241E1" w:rsidRDefault="00B241E1" w:rsidP="00B241E1">
      <w:pPr>
        <w:rPr>
          <w:lang w:val="de-AT"/>
        </w:rPr>
      </w:pPr>
    </w:p>
    <w:p w:rsidR="00B241E1" w:rsidRDefault="00B241E1" w:rsidP="00B241E1">
      <w:pPr>
        <w:rPr>
          <w:lang w:val="de-AT"/>
        </w:rPr>
      </w:pPr>
    </w:p>
    <w:p w:rsidR="00B241E1" w:rsidRPr="00B241E1" w:rsidRDefault="00B241E1" w:rsidP="00B241E1">
      <w:pPr>
        <w:rPr>
          <w:lang w:val="de-AT"/>
        </w:rPr>
      </w:pPr>
    </w:p>
    <w:p w:rsidR="00B241E1" w:rsidRDefault="00B241E1" w:rsidP="00B241E1">
      <w:pPr>
        <w:rPr>
          <w:lang w:val="de-AT"/>
        </w:rPr>
      </w:pPr>
      <w:r w:rsidRPr="00B241E1">
        <w:rPr>
          <w:lang w:val="de-AT"/>
        </w:rPr>
        <w:t xml:space="preserve">2. der </w:t>
      </w:r>
      <w:proofErr w:type="spellStart"/>
      <w:r w:rsidRPr="00B241E1">
        <w:rPr>
          <w:lang w:val="de-AT"/>
        </w:rPr>
        <w:t>kleien</w:t>
      </w:r>
      <w:proofErr w:type="spellEnd"/>
      <w:r w:rsidRPr="00B241E1">
        <w:rPr>
          <w:lang w:val="de-AT"/>
        </w:rPr>
        <w:t xml:space="preserve"> </w:t>
      </w:r>
      <w:proofErr w:type="spellStart"/>
      <w:r w:rsidRPr="00B241E1">
        <w:rPr>
          <w:lang w:val="de-AT"/>
        </w:rPr>
        <w:t>prinz</w:t>
      </w:r>
      <w:proofErr w:type="spellEnd"/>
      <w:r w:rsidRPr="00B241E1">
        <w:rPr>
          <w:lang w:val="de-AT"/>
        </w:rPr>
        <w:t xml:space="preserve">: da soll es entweder darum gehen, inwieweit das ein </w:t>
      </w:r>
      <w:proofErr w:type="spellStart"/>
      <w:r w:rsidRPr="00B241E1">
        <w:rPr>
          <w:lang w:val="de-AT"/>
        </w:rPr>
        <w:t>märchen</w:t>
      </w:r>
      <w:proofErr w:type="spellEnd"/>
      <w:r w:rsidRPr="00B241E1">
        <w:rPr>
          <w:lang w:val="de-AT"/>
        </w:rPr>
        <w:t xml:space="preserve"> ist, also um die </w:t>
      </w:r>
      <w:proofErr w:type="spellStart"/>
      <w:r w:rsidRPr="00B241E1">
        <w:rPr>
          <w:lang w:val="de-AT"/>
        </w:rPr>
        <w:t>gattung</w:t>
      </w:r>
      <w:proofErr w:type="spellEnd"/>
      <w:r w:rsidRPr="00B241E1">
        <w:rPr>
          <w:lang w:val="de-AT"/>
        </w:rPr>
        <w:t xml:space="preserve"> oder darum, warum dieses </w:t>
      </w:r>
      <w:proofErr w:type="spellStart"/>
      <w:r w:rsidRPr="00B241E1">
        <w:rPr>
          <w:lang w:val="de-AT"/>
        </w:rPr>
        <w:t>buch</w:t>
      </w:r>
      <w:proofErr w:type="spellEnd"/>
      <w:r w:rsidRPr="00B241E1">
        <w:rPr>
          <w:lang w:val="de-AT"/>
        </w:rPr>
        <w:t xml:space="preserve"> noch heute generationsübergreifend begeistert</w:t>
      </w:r>
    </w:p>
    <w:p w:rsidR="00B241E1" w:rsidRPr="00B241E1" w:rsidRDefault="00B241E1">
      <w:pPr>
        <w:rPr>
          <w:lang w:val="de-AT"/>
        </w:rPr>
      </w:pPr>
    </w:p>
    <w:sectPr w:rsidR="00B241E1" w:rsidRPr="00B241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E1"/>
    <w:rsid w:val="00022886"/>
    <w:rsid w:val="00B2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308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Koller</dc:creator>
  <cp:keywords/>
  <dc:description/>
  <cp:lastModifiedBy>Alfons Koller</cp:lastModifiedBy>
  <cp:revision>1</cp:revision>
  <cp:lastPrinted>2013-11-18T04:57:00Z</cp:lastPrinted>
  <dcterms:created xsi:type="dcterms:W3CDTF">2013-11-18T04:56:00Z</dcterms:created>
  <dcterms:modified xsi:type="dcterms:W3CDTF">2013-11-18T04:57:00Z</dcterms:modified>
</cp:coreProperties>
</file>