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7C" w:rsidRPr="00AE3947" w:rsidRDefault="00AE3947">
      <w:pPr>
        <w:rPr>
          <w:b/>
        </w:rPr>
      </w:pPr>
      <w:r w:rsidRPr="00AE3947">
        <w:rPr>
          <w:b/>
        </w:rPr>
        <w:t xml:space="preserve">Lesson plan – </w:t>
      </w:r>
      <w:r w:rsidR="00D5081A">
        <w:rPr>
          <w:b/>
        </w:rPr>
        <w:t xml:space="preserve">Chapter 14 / </w:t>
      </w:r>
      <w:r w:rsidRPr="00AE3947">
        <w:rPr>
          <w:b/>
        </w:rPr>
        <w:t>Participles and Participial Phrases</w:t>
      </w:r>
    </w:p>
    <w:p w:rsidR="00AE3947" w:rsidRDefault="00AE3947">
      <w:r>
        <w:t xml:space="preserve">What is a </w:t>
      </w:r>
      <w:r w:rsidRPr="00AE3947">
        <w:rPr>
          <w:u w:val="single"/>
        </w:rPr>
        <w:t>participle</w:t>
      </w:r>
      <w:r>
        <w:t xml:space="preserve">? A participle is an adjective </w:t>
      </w:r>
      <w:r w:rsidRPr="00AE3947">
        <w:rPr>
          <w:u w:val="single"/>
        </w:rPr>
        <w:t>formed from a verb</w:t>
      </w:r>
      <w:r>
        <w:t>. There are two kinds of participles:</w:t>
      </w:r>
    </w:p>
    <w:p w:rsidR="00AE3947" w:rsidRDefault="00AE3947" w:rsidP="00AE3947">
      <w:pPr>
        <w:pStyle w:val="Listenabsatz"/>
        <w:numPr>
          <w:ilvl w:val="0"/>
          <w:numId w:val="1"/>
        </w:numPr>
      </w:pPr>
      <w:r>
        <w:t>-</w:t>
      </w:r>
      <w:proofErr w:type="spellStart"/>
      <w:r w:rsidRPr="00AE3947">
        <w:rPr>
          <w:i/>
        </w:rPr>
        <w:t>ing</w:t>
      </w:r>
      <w:proofErr w:type="spellEnd"/>
      <w:r>
        <w:t xml:space="preserve"> participles (called present participles) – a </w:t>
      </w:r>
      <w:r w:rsidRPr="00AE3947">
        <w:rPr>
          <w:i/>
        </w:rPr>
        <w:t>sleeping</w:t>
      </w:r>
      <w:r>
        <w:t xml:space="preserve"> baby (from verb </w:t>
      </w:r>
      <w:r w:rsidRPr="00AE3947">
        <w:rPr>
          <w:i/>
        </w:rPr>
        <w:t>to sleep</w:t>
      </w:r>
      <w:r>
        <w:t>)</w:t>
      </w:r>
    </w:p>
    <w:p w:rsidR="00AE3947" w:rsidRDefault="00AE3947" w:rsidP="00AE3947">
      <w:pPr>
        <w:pStyle w:val="Listenabsatz"/>
        <w:numPr>
          <w:ilvl w:val="0"/>
          <w:numId w:val="1"/>
        </w:numPr>
      </w:pPr>
      <w:r>
        <w:t>-</w:t>
      </w:r>
      <w:proofErr w:type="spellStart"/>
      <w:r w:rsidRPr="00AE3947">
        <w:rPr>
          <w:i/>
        </w:rPr>
        <w:t>ed</w:t>
      </w:r>
      <w:proofErr w:type="spellEnd"/>
      <w:r>
        <w:t xml:space="preserve"> participles (called past participles) – a </w:t>
      </w:r>
      <w:r w:rsidRPr="00AE3947">
        <w:rPr>
          <w:i/>
        </w:rPr>
        <w:t>used</w:t>
      </w:r>
      <w:r>
        <w:t xml:space="preserve"> car (from verb </w:t>
      </w:r>
      <w:r w:rsidRPr="00AE3947">
        <w:rPr>
          <w:i/>
        </w:rPr>
        <w:t>to use</w:t>
      </w:r>
      <w:r w:rsidR="00115E43">
        <w:rPr>
          <w:i/>
        </w:rPr>
        <w:t xml:space="preserve">- </w:t>
      </w:r>
      <w:r w:rsidR="00115E43" w:rsidRPr="00115E43">
        <w:t>third form of the verb</w:t>
      </w:r>
      <w:r>
        <w:t>)</w:t>
      </w:r>
    </w:p>
    <w:p w:rsidR="009A4022" w:rsidRDefault="009A4022" w:rsidP="009A4022">
      <w:r>
        <w:t>The two kinds of participles – present and past – come from either active or passive voice verbs.</w:t>
      </w:r>
    </w:p>
    <w:p w:rsidR="009A4022" w:rsidRDefault="009A4022" w:rsidP="009A4022">
      <w:r>
        <w:t>Let me show you:</w:t>
      </w:r>
    </w:p>
    <w:p w:rsidR="009A4022" w:rsidRDefault="009A4022" w:rsidP="009A4022">
      <w:r>
        <w:t xml:space="preserve">An </w:t>
      </w:r>
      <w:r w:rsidRPr="009A4022">
        <w:rPr>
          <w:color w:val="0070C0"/>
        </w:rPr>
        <w:t xml:space="preserve">active voice verb </w:t>
      </w:r>
      <w:r>
        <w:t>(</w:t>
      </w:r>
      <w:r w:rsidR="00D2640F">
        <w:t>present, past, and future tense</w:t>
      </w:r>
      <w:r>
        <w:t xml:space="preserve">) </w:t>
      </w:r>
      <w:r w:rsidRPr="009A4022">
        <w:rPr>
          <w:color w:val="0070C0"/>
        </w:rPr>
        <w:t>becomes a</w:t>
      </w:r>
      <w:r>
        <w:t xml:space="preserve"> </w:t>
      </w:r>
      <w:r w:rsidRPr="009A4022">
        <w:rPr>
          <w:color w:val="0070C0"/>
        </w:rPr>
        <w:t>present participle</w:t>
      </w:r>
      <w:r>
        <w:t>:</w:t>
      </w:r>
    </w:p>
    <w:p w:rsidR="009A4022" w:rsidRDefault="009A4022" w:rsidP="009A4022">
      <w:r>
        <w:t xml:space="preserve">The custom </w:t>
      </w:r>
      <w:r w:rsidRPr="009A4022">
        <w:rPr>
          <w:i/>
        </w:rPr>
        <w:t>fascinates</w:t>
      </w:r>
      <w:r>
        <w:t xml:space="preserve"> me.               </w:t>
      </w:r>
      <w:r w:rsidR="00FE0ED8">
        <w:t xml:space="preserve">          </w:t>
      </w:r>
      <w:r>
        <w:t xml:space="preserve">The </w:t>
      </w:r>
      <w:r w:rsidRPr="009A4022">
        <w:rPr>
          <w:i/>
        </w:rPr>
        <w:t>fascinating</w:t>
      </w:r>
      <w:r>
        <w:t xml:space="preserve"> custom has been the subject of many books.</w:t>
      </w:r>
    </w:p>
    <w:p w:rsidR="009A4022" w:rsidRDefault="009A4022" w:rsidP="009A4022">
      <w:r>
        <w:t xml:space="preserve">The essay </w:t>
      </w:r>
      <w:r w:rsidRPr="009A4022">
        <w:rPr>
          <w:i/>
        </w:rPr>
        <w:t>won</w:t>
      </w:r>
      <w:r>
        <w:t xml:space="preserve"> an award.                  </w:t>
      </w:r>
      <w:r w:rsidR="00FE0ED8">
        <w:t xml:space="preserve">          </w:t>
      </w:r>
      <w:r>
        <w:t xml:space="preserve">Jacob wrote the </w:t>
      </w:r>
      <w:r w:rsidRPr="009A4022">
        <w:rPr>
          <w:i/>
        </w:rPr>
        <w:t>winning</w:t>
      </w:r>
      <w:r>
        <w:t xml:space="preserve"> essay.</w:t>
      </w:r>
    </w:p>
    <w:p w:rsidR="009A4022" w:rsidRDefault="009A4022" w:rsidP="009A4022">
      <w:r>
        <w:t xml:space="preserve">The baby </w:t>
      </w:r>
      <w:r w:rsidRPr="009A4022">
        <w:rPr>
          <w:i/>
        </w:rPr>
        <w:t>will sleep</w:t>
      </w:r>
      <w:r>
        <w:t xml:space="preserve"> until ten.            </w:t>
      </w:r>
      <w:r w:rsidR="00FE0ED8">
        <w:t xml:space="preserve">          </w:t>
      </w:r>
      <w:r>
        <w:t xml:space="preserve">Try not to wake the </w:t>
      </w:r>
      <w:r w:rsidRPr="009A4022">
        <w:rPr>
          <w:i/>
        </w:rPr>
        <w:t>sleeping</w:t>
      </w:r>
      <w:r>
        <w:t xml:space="preserve"> baby.</w:t>
      </w:r>
    </w:p>
    <w:p w:rsidR="009A4022" w:rsidRDefault="009A4022" w:rsidP="009A4022">
      <w:r>
        <w:t xml:space="preserve">A </w:t>
      </w:r>
      <w:r w:rsidRPr="009A4022">
        <w:rPr>
          <w:color w:val="0070C0"/>
        </w:rPr>
        <w:t>passive voice verb</w:t>
      </w:r>
      <w:r>
        <w:t xml:space="preserve"> (</w:t>
      </w:r>
      <w:r w:rsidR="00D2640F">
        <w:t>present tense and past tense</w:t>
      </w:r>
      <w:r>
        <w:t xml:space="preserve">) </w:t>
      </w:r>
      <w:r w:rsidRPr="009A4022">
        <w:rPr>
          <w:color w:val="0070C0"/>
        </w:rPr>
        <w:t>becomes a past participle</w:t>
      </w:r>
      <w:r>
        <w:t>.</w:t>
      </w:r>
    </w:p>
    <w:p w:rsidR="00FE0ED8" w:rsidRDefault="00FE0ED8" w:rsidP="009A4022">
      <w:r>
        <w:t xml:space="preserve">Some movies </w:t>
      </w:r>
      <w:proofErr w:type="gramStart"/>
      <w:r>
        <w:rPr>
          <w:i/>
        </w:rPr>
        <w:t xml:space="preserve">are </w:t>
      </w:r>
      <w:r w:rsidRPr="00FE0ED8">
        <w:rPr>
          <w:i/>
        </w:rPr>
        <w:t>rated</w:t>
      </w:r>
      <w:proofErr w:type="gramEnd"/>
      <w:r>
        <w:t xml:space="preserve"> G.                           </w:t>
      </w:r>
      <w:r w:rsidRPr="00FE0ED8">
        <w:rPr>
          <w:i/>
        </w:rPr>
        <w:t>G-rated</w:t>
      </w:r>
      <w:r>
        <w:t xml:space="preserve"> movies are suitable for general audiences.</w:t>
      </w:r>
    </w:p>
    <w:p w:rsidR="00FE0ED8" w:rsidRDefault="00FE0ED8" w:rsidP="009A4022">
      <w:r>
        <w:t xml:space="preserve">My leg </w:t>
      </w:r>
      <w:r w:rsidRPr="00FE0ED8">
        <w:rPr>
          <w:i/>
        </w:rPr>
        <w:t>was broken</w:t>
      </w:r>
      <w:r>
        <w:t xml:space="preserve">.                                       My </w:t>
      </w:r>
      <w:r w:rsidRPr="00FE0ED8">
        <w:rPr>
          <w:i/>
        </w:rPr>
        <w:t>broken</w:t>
      </w:r>
      <w:r>
        <w:t xml:space="preserve"> leg is healing slowly.</w:t>
      </w:r>
    </w:p>
    <w:p w:rsidR="00FE0ED8" w:rsidRDefault="00FE0ED8" w:rsidP="009A4022"/>
    <w:p w:rsidR="003F5948" w:rsidRDefault="00FE0ED8" w:rsidP="003F5948">
      <w:pPr>
        <w:pStyle w:val="Listenabsatz"/>
        <w:numPr>
          <w:ilvl w:val="0"/>
          <w:numId w:val="1"/>
        </w:numPr>
      </w:pPr>
      <w:r>
        <w:t xml:space="preserve">There are also </w:t>
      </w:r>
      <w:r w:rsidRPr="00FE0ED8">
        <w:rPr>
          <w:color w:val="0070C0"/>
        </w:rPr>
        <w:t>perfect forms</w:t>
      </w:r>
      <w:r>
        <w:t>:</w:t>
      </w:r>
    </w:p>
    <w:p w:rsidR="003F5948" w:rsidRDefault="00FE0ED8" w:rsidP="009A4022">
      <w:r>
        <w:t xml:space="preserve">The students </w:t>
      </w:r>
      <w:r w:rsidRPr="00FE0ED8">
        <w:rPr>
          <w:i/>
        </w:rPr>
        <w:t>had solved</w:t>
      </w:r>
      <w:r>
        <w:t xml:space="preserve"> the problem.      </w:t>
      </w:r>
      <w:r w:rsidRPr="00FE0ED8">
        <w:rPr>
          <w:i/>
        </w:rPr>
        <w:t>Having solved</w:t>
      </w:r>
      <w:r>
        <w:t xml:space="preserve"> the problem, the students were exhilarated.</w:t>
      </w:r>
      <w:r w:rsidR="00311060">
        <w:t xml:space="preserve">   </w:t>
      </w:r>
    </w:p>
    <w:p w:rsidR="00311060" w:rsidRDefault="003F5948" w:rsidP="009A4022">
      <w:r>
        <w:t>Perfect forms emphasize the completion of an action that takes place before the action of the main verb.</w:t>
      </w:r>
      <w:r w:rsidR="00311060">
        <w:t xml:space="preserve">                                                                           </w:t>
      </w:r>
    </w:p>
    <w:p w:rsidR="00662B18" w:rsidRDefault="00662B18" w:rsidP="009A4022"/>
    <w:p w:rsidR="00AE3947" w:rsidRDefault="00AE3947" w:rsidP="00AE3947">
      <w:r>
        <w:t xml:space="preserve">What is a </w:t>
      </w:r>
      <w:r w:rsidRPr="00912B37">
        <w:rPr>
          <w:u w:val="single"/>
        </w:rPr>
        <w:t>participial phrase</w:t>
      </w:r>
      <w:r>
        <w:t xml:space="preserve">? A participial phrase is a phrase that contains a participle plus other words.  A participial phrase </w:t>
      </w:r>
      <w:proofErr w:type="gramStart"/>
      <w:r>
        <w:t>is used</w:t>
      </w:r>
      <w:proofErr w:type="gramEnd"/>
      <w:r>
        <w:t xml:space="preserve"> to modify nouns or pronouns. </w:t>
      </w:r>
    </w:p>
    <w:p w:rsidR="00AE3947" w:rsidRDefault="00AE3947" w:rsidP="007B4F3C">
      <w:r>
        <w:t xml:space="preserve">The audience, </w:t>
      </w:r>
      <w:r w:rsidRPr="007B4F3C">
        <w:rPr>
          <w:i/>
        </w:rPr>
        <w:t>listening intently to the music</w:t>
      </w:r>
      <w:r>
        <w:t xml:space="preserve">, </w:t>
      </w:r>
      <w:r w:rsidR="00ED540F">
        <w:t xml:space="preserve">failed to notice the fire. Here </w:t>
      </w:r>
      <w:r w:rsidR="007B4F3C">
        <w:t>we have the participial</w:t>
      </w:r>
      <w:r w:rsidR="00ED540F">
        <w:t xml:space="preserve"> phrase </w:t>
      </w:r>
      <w:r w:rsidR="00ED540F" w:rsidRPr="007B4F3C">
        <w:rPr>
          <w:i/>
        </w:rPr>
        <w:t xml:space="preserve">listening intently to the music. Listening </w:t>
      </w:r>
      <w:r w:rsidR="00ED540F" w:rsidRPr="00ED540F">
        <w:t>is a present participles</w:t>
      </w:r>
      <w:r w:rsidR="00ED540F">
        <w:t xml:space="preserve"> + it is combined with other words- </w:t>
      </w:r>
      <w:r w:rsidR="00ED540F" w:rsidRPr="007B4F3C">
        <w:rPr>
          <w:i/>
        </w:rPr>
        <w:t xml:space="preserve">intently to the music </w:t>
      </w:r>
      <w:r w:rsidR="006E4C82">
        <w:t xml:space="preserve">-- </w:t>
      </w:r>
      <w:proofErr w:type="gramStart"/>
      <w:r w:rsidR="006E4C82">
        <w:t>t</w:t>
      </w:r>
      <w:r w:rsidR="00ED540F" w:rsidRPr="00ED540F">
        <w:t>hat’s</w:t>
      </w:r>
      <w:proofErr w:type="gramEnd"/>
      <w:r w:rsidR="00ED540F" w:rsidRPr="00ED540F">
        <w:t xml:space="preserve"> why it is called a phrase. </w:t>
      </w:r>
      <w:r w:rsidR="00ED540F">
        <w:t>T</w:t>
      </w:r>
      <w:r w:rsidR="007B4F3C">
        <w:t>he participial</w:t>
      </w:r>
      <w:r w:rsidR="00ED540F">
        <w:t xml:space="preserve"> phrase behaves like an adjective clause, </w:t>
      </w:r>
      <w:proofErr w:type="gramStart"/>
      <w:r w:rsidR="00ED540F">
        <w:t>doesn’t</w:t>
      </w:r>
      <w:proofErr w:type="gramEnd"/>
      <w:r w:rsidR="00ED540F">
        <w:t xml:space="preserve"> it? It modifies the noun/subject (</w:t>
      </w:r>
      <w:r w:rsidR="00ED540F" w:rsidRPr="007B4F3C">
        <w:rPr>
          <w:i/>
        </w:rPr>
        <w:t>The audience</w:t>
      </w:r>
      <w:r w:rsidR="00ED540F">
        <w:t>)</w:t>
      </w:r>
      <w:r w:rsidR="006E4C82">
        <w:t>.</w:t>
      </w:r>
      <w:r w:rsidR="00ED540F">
        <w:t xml:space="preserve"> It adds extra information like a nonrestrictive adjective clause, so we have to put commas.</w:t>
      </w:r>
    </w:p>
    <w:p w:rsidR="009A4022" w:rsidRDefault="009A4022" w:rsidP="009A4022"/>
    <w:p w:rsidR="00ED540F" w:rsidRDefault="00ED540F" w:rsidP="00ED540F">
      <w:r>
        <w:t xml:space="preserve">Read the text under </w:t>
      </w:r>
      <w:r w:rsidRPr="00ED540F">
        <w:rPr>
          <w:i/>
        </w:rPr>
        <w:t>Introduction</w:t>
      </w:r>
      <w:r>
        <w:t xml:space="preserve"> in the textbook on</w:t>
      </w:r>
      <w:r w:rsidR="006E4C82">
        <w:t xml:space="preserve"> p.265 and p.266.</w:t>
      </w:r>
    </w:p>
    <w:p w:rsidR="009A4022" w:rsidRDefault="009A4022" w:rsidP="009A4022">
      <w:r>
        <w:t>Now analyze the Writing Model in the textbook</w:t>
      </w:r>
      <w:r w:rsidR="006E4C82">
        <w:t xml:space="preserve"> on p.265</w:t>
      </w:r>
      <w:r>
        <w:t>. Notice the p</w:t>
      </w:r>
      <w:r w:rsidRPr="009A4022">
        <w:t xml:space="preserve">articiples </w:t>
      </w:r>
      <w:r>
        <w:t>and participial p</w:t>
      </w:r>
      <w:r w:rsidRPr="009A4022">
        <w:t>hrases</w:t>
      </w:r>
      <w:r w:rsidR="006E4C82">
        <w:t>. Read the text and answer the questions.</w:t>
      </w:r>
    </w:p>
    <w:p w:rsidR="00912B37" w:rsidRDefault="00912B37" w:rsidP="009A4022">
      <w:r>
        <w:t xml:space="preserve">Now more about </w:t>
      </w:r>
      <w:r w:rsidRPr="00912B37">
        <w:t>participial phrases</w:t>
      </w:r>
      <w:r>
        <w:t>:</w:t>
      </w:r>
    </w:p>
    <w:p w:rsidR="00912B37" w:rsidRDefault="00912B37" w:rsidP="00912B37">
      <w:r>
        <w:t>We already know that a participial phrase is a phrase that contain</w:t>
      </w:r>
      <w:r w:rsidR="00EF040D">
        <w:t>s a participle plus other words</w:t>
      </w:r>
      <w:r>
        <w:t xml:space="preserve"> and that a participial phrase </w:t>
      </w:r>
      <w:proofErr w:type="gramStart"/>
      <w:r>
        <w:t>is used</w:t>
      </w:r>
      <w:proofErr w:type="gramEnd"/>
      <w:r>
        <w:t xml:space="preserve"> to modify nouns or pronouns. </w:t>
      </w:r>
    </w:p>
    <w:p w:rsidR="00912B37" w:rsidRDefault="00912B37" w:rsidP="00912B37">
      <w:proofErr w:type="gramStart"/>
      <w:r>
        <w:lastRenderedPageBreak/>
        <w:t>Let’s</w:t>
      </w:r>
      <w:proofErr w:type="gramEnd"/>
      <w:r>
        <w:t xml:space="preserve"> look at two sentences:</w:t>
      </w:r>
    </w:p>
    <w:p w:rsidR="00912B37" w:rsidRDefault="00722770" w:rsidP="00722770">
      <w:r>
        <w:t xml:space="preserve">1) </w:t>
      </w:r>
      <w:r w:rsidR="00912B37">
        <w:t xml:space="preserve">The audience, </w:t>
      </w:r>
      <w:r w:rsidR="00912B37" w:rsidRPr="00722770">
        <w:rPr>
          <w:i/>
        </w:rPr>
        <w:t>listening intently to the music</w:t>
      </w:r>
      <w:r w:rsidR="00912B37">
        <w:t xml:space="preserve">, failed to notice the fire. I said before that the </w:t>
      </w:r>
      <w:r w:rsidR="007B4F3C">
        <w:t>participial</w:t>
      </w:r>
      <w:r w:rsidR="00912B37">
        <w:t xml:space="preserve"> phrase behaves like an adjective clause. </w:t>
      </w:r>
      <w:r w:rsidR="00427C32">
        <w:t xml:space="preserve">Now </w:t>
      </w:r>
      <w:proofErr w:type="gramStart"/>
      <w:r w:rsidR="00427C32">
        <w:t>l</w:t>
      </w:r>
      <w:r w:rsidR="00912B37">
        <w:t>et’s</w:t>
      </w:r>
      <w:proofErr w:type="gramEnd"/>
      <w:r w:rsidR="00912B37">
        <w:t xml:space="preserve"> change </w:t>
      </w:r>
      <w:r w:rsidR="007B4F3C">
        <w:t>the participial</w:t>
      </w:r>
      <w:r w:rsidR="00427C32">
        <w:t xml:space="preserve"> phrase into an adjective clause.</w:t>
      </w:r>
    </w:p>
    <w:p w:rsidR="00912B37" w:rsidRDefault="00912B37" w:rsidP="009A4022">
      <w:r>
        <w:t xml:space="preserve">The audience, </w:t>
      </w:r>
      <w:r>
        <w:rPr>
          <w:i/>
        </w:rPr>
        <w:t>which listened</w:t>
      </w:r>
      <w:r w:rsidRPr="00ED540F">
        <w:rPr>
          <w:i/>
        </w:rPr>
        <w:t xml:space="preserve"> intently to the music</w:t>
      </w:r>
      <w:r>
        <w:rPr>
          <w:i/>
        </w:rPr>
        <w:t xml:space="preserve"> </w:t>
      </w:r>
      <w:r w:rsidRPr="00912B37">
        <w:t>(=nonrestrictive adjective clause),</w:t>
      </w:r>
      <w:r>
        <w:t xml:space="preserve"> </w:t>
      </w:r>
      <w:r w:rsidR="00722770">
        <w:t>failed to notice the fire.</w:t>
      </w:r>
    </w:p>
    <w:p w:rsidR="00722770" w:rsidRPr="00722770" w:rsidRDefault="007B4F3C" w:rsidP="009A4022">
      <w:r>
        <w:t>We can see that the participial</w:t>
      </w:r>
      <w:r w:rsidR="00722770">
        <w:t xml:space="preserve"> phrase </w:t>
      </w:r>
      <w:r w:rsidR="00722770" w:rsidRPr="00722770">
        <w:rPr>
          <w:i/>
        </w:rPr>
        <w:t>listening intently to the music</w:t>
      </w:r>
      <w:r w:rsidR="00722770">
        <w:rPr>
          <w:i/>
        </w:rPr>
        <w:t xml:space="preserve"> </w:t>
      </w:r>
      <w:r w:rsidR="00722770" w:rsidRPr="00722770">
        <w:t xml:space="preserve">is a </w:t>
      </w:r>
      <w:r w:rsidR="00722770">
        <w:t>“</w:t>
      </w:r>
      <w:r w:rsidR="00722770" w:rsidRPr="00722770">
        <w:t>reduced</w:t>
      </w:r>
      <w:r w:rsidR="00722770">
        <w:t>”</w:t>
      </w:r>
      <w:r w:rsidR="00722770" w:rsidRPr="00722770">
        <w:t xml:space="preserve"> </w:t>
      </w:r>
      <w:r w:rsidR="00722770" w:rsidRPr="00912B37">
        <w:t>adjective clause</w:t>
      </w:r>
      <w:r w:rsidR="00722770">
        <w:t>.</w:t>
      </w:r>
    </w:p>
    <w:p w:rsidR="00722770" w:rsidRDefault="00722770" w:rsidP="00722770">
      <w:r>
        <w:t xml:space="preserve">2) </w:t>
      </w:r>
      <w:r w:rsidRPr="00722770">
        <w:rPr>
          <w:i/>
        </w:rPr>
        <w:t>Having solved the problem</w:t>
      </w:r>
      <w:r>
        <w:t xml:space="preserve">, the students were exhilarated. Now </w:t>
      </w:r>
      <w:proofErr w:type="gramStart"/>
      <w:r>
        <w:t>let’s</w:t>
      </w:r>
      <w:proofErr w:type="gramEnd"/>
      <w:r>
        <w:t xml:space="preserve"> change </w:t>
      </w:r>
      <w:r w:rsidR="007B4F3C">
        <w:t>the participial</w:t>
      </w:r>
      <w:r>
        <w:t xml:space="preserve"> phrase </w:t>
      </w:r>
      <w:r w:rsidRPr="00FE0ED8">
        <w:rPr>
          <w:i/>
        </w:rPr>
        <w:t>Having solved</w:t>
      </w:r>
      <w:r>
        <w:t xml:space="preserve"> the problem into an adverb clause.</w:t>
      </w:r>
    </w:p>
    <w:p w:rsidR="00722770" w:rsidRDefault="00722770" w:rsidP="00722770">
      <w:r w:rsidRPr="00722770">
        <w:rPr>
          <w:i/>
        </w:rPr>
        <w:t>Because the students had solved the problem</w:t>
      </w:r>
      <w:r w:rsidR="00EF040D">
        <w:t xml:space="preserve"> (=a</w:t>
      </w:r>
      <w:r>
        <w:t xml:space="preserve">dverb clause with subordinator </w:t>
      </w:r>
      <w:r w:rsidRPr="00722770">
        <w:rPr>
          <w:i/>
        </w:rPr>
        <w:t>because</w:t>
      </w:r>
      <w:r>
        <w:t>), they were exhilarated.</w:t>
      </w:r>
    </w:p>
    <w:p w:rsidR="00F6775D" w:rsidRDefault="007B4F3C" w:rsidP="00722770">
      <w:r>
        <w:t>We can see that the participial</w:t>
      </w:r>
      <w:r w:rsidR="00722770">
        <w:t xml:space="preserve"> phrase </w:t>
      </w:r>
      <w:proofErr w:type="gramStart"/>
      <w:r w:rsidR="00722770" w:rsidRPr="00722770">
        <w:rPr>
          <w:i/>
        </w:rPr>
        <w:t>Having</w:t>
      </w:r>
      <w:proofErr w:type="gramEnd"/>
      <w:r w:rsidR="00722770" w:rsidRPr="00722770">
        <w:rPr>
          <w:i/>
        </w:rPr>
        <w:t xml:space="preserve"> solved the problem</w:t>
      </w:r>
      <w:r w:rsidR="00722770" w:rsidRPr="00722770">
        <w:t xml:space="preserve"> is a </w:t>
      </w:r>
      <w:r w:rsidR="00722770">
        <w:t>“</w:t>
      </w:r>
      <w:r w:rsidR="00722770" w:rsidRPr="00722770">
        <w:t>reduced</w:t>
      </w:r>
      <w:r w:rsidR="00722770">
        <w:t>”</w:t>
      </w:r>
      <w:r w:rsidR="00722770" w:rsidRPr="00722770">
        <w:t xml:space="preserve"> </w:t>
      </w:r>
      <w:r w:rsidR="00722770">
        <w:t>adverb</w:t>
      </w:r>
      <w:r w:rsidR="00722770" w:rsidRPr="00912B37">
        <w:t xml:space="preserve"> clause</w:t>
      </w:r>
      <w:r w:rsidR="00722770">
        <w:t>.</w:t>
      </w:r>
    </w:p>
    <w:p w:rsidR="00722770" w:rsidRDefault="00F6775D" w:rsidP="00722770">
      <w:r>
        <w:t xml:space="preserve">→ </w:t>
      </w:r>
      <w:r w:rsidR="00722770">
        <w:t xml:space="preserve">We can conclude that </w:t>
      </w:r>
      <w:r w:rsidR="007B4F3C">
        <w:t>participial</w:t>
      </w:r>
      <w:r w:rsidR="00722770">
        <w:t xml:space="preserve"> phrases can be formed by reducing </w:t>
      </w:r>
      <w:r w:rsidR="00722770" w:rsidRPr="00912B37">
        <w:t>adjective clause</w:t>
      </w:r>
      <w:r w:rsidR="00722770">
        <w:t xml:space="preserve">s and </w:t>
      </w:r>
      <w:proofErr w:type="gramStart"/>
      <w:r w:rsidR="00722770">
        <w:t xml:space="preserve">adverb </w:t>
      </w:r>
      <w:r>
        <w:t xml:space="preserve"> </w:t>
      </w:r>
      <w:r w:rsidR="00722770">
        <w:t>clause</w:t>
      </w:r>
      <w:r w:rsidR="007B4F3C">
        <w:t>s</w:t>
      </w:r>
      <w:proofErr w:type="gramEnd"/>
      <w:r w:rsidR="00722770">
        <w:t xml:space="preserve">. For this reason, </w:t>
      </w:r>
      <w:r w:rsidR="007B4F3C" w:rsidRPr="00115E43">
        <w:rPr>
          <w:color w:val="0070C0"/>
        </w:rPr>
        <w:t xml:space="preserve">participial phrases </w:t>
      </w:r>
      <w:proofErr w:type="gramStart"/>
      <w:r w:rsidR="00722770">
        <w:t>are called</w:t>
      </w:r>
      <w:proofErr w:type="gramEnd"/>
      <w:r w:rsidR="00722770">
        <w:t xml:space="preserve"> </w:t>
      </w:r>
      <w:r w:rsidR="00722770" w:rsidRPr="00115E43">
        <w:rPr>
          <w:color w:val="0070C0"/>
          <w:u w:val="single"/>
        </w:rPr>
        <w:t>reduced clauses</w:t>
      </w:r>
      <w:r w:rsidR="00722770">
        <w:t>.</w:t>
      </w:r>
    </w:p>
    <w:p w:rsidR="00F6775D" w:rsidRDefault="00F6775D" w:rsidP="00722770">
      <w:r>
        <w:t>Read the text under Participial Phrases on p.267.</w:t>
      </w:r>
    </w:p>
    <w:p w:rsidR="00660A69" w:rsidRPr="00F91FC7" w:rsidRDefault="00660A69" w:rsidP="00722770">
      <w:pPr>
        <w:rPr>
          <w:color w:val="0070C0"/>
        </w:rPr>
      </w:pPr>
      <w:r w:rsidRPr="00F91FC7">
        <w:rPr>
          <w:color w:val="0070C0"/>
        </w:rPr>
        <w:t>Reduced adjective clauses</w:t>
      </w:r>
    </w:p>
    <w:p w:rsidR="00FB204C" w:rsidRDefault="00FB204C" w:rsidP="00FB204C">
      <w:r w:rsidRPr="00FB204C">
        <w:t>It is very simple to reduce a</w:t>
      </w:r>
      <w:r>
        <w:t>n</w:t>
      </w:r>
      <w:r w:rsidRPr="00FB204C">
        <w:t xml:space="preserve"> </w:t>
      </w:r>
      <w:r>
        <w:t>adjective clause – go to the middle of p.267 and follow four steps:</w:t>
      </w:r>
    </w:p>
    <w:p w:rsidR="00FB204C" w:rsidRDefault="00FB204C" w:rsidP="00FB204C">
      <w:pPr>
        <w:pStyle w:val="Listenabsatz"/>
        <w:numPr>
          <w:ilvl w:val="0"/>
          <w:numId w:val="1"/>
        </w:numPr>
      </w:pPr>
      <w:r>
        <w:t>Delete the relative pronoun</w:t>
      </w:r>
    </w:p>
    <w:p w:rsidR="00FB204C" w:rsidRDefault="00FB204C" w:rsidP="00FB204C">
      <w:pPr>
        <w:pStyle w:val="Listenabsatz"/>
        <w:numPr>
          <w:ilvl w:val="0"/>
          <w:numId w:val="1"/>
        </w:numPr>
      </w:pPr>
      <w:r>
        <w:t>Change the verb to a participle</w:t>
      </w:r>
    </w:p>
    <w:p w:rsidR="00FB204C" w:rsidRDefault="00FB204C" w:rsidP="00FB204C">
      <w:pPr>
        <w:pStyle w:val="Listenabsatz"/>
        <w:numPr>
          <w:ilvl w:val="0"/>
          <w:numId w:val="1"/>
        </w:numPr>
      </w:pPr>
      <w:r>
        <w:t>Keep the same punctuation (commas or no commas)</w:t>
      </w:r>
    </w:p>
    <w:p w:rsidR="00FB204C" w:rsidRDefault="00FB204C" w:rsidP="00FB204C">
      <w:pPr>
        <w:pStyle w:val="Listenabsatz"/>
        <w:numPr>
          <w:ilvl w:val="0"/>
          <w:numId w:val="1"/>
        </w:numPr>
      </w:pPr>
      <w:r>
        <w:t xml:space="preserve">Put the word </w:t>
      </w:r>
      <w:r w:rsidRPr="00FB204C">
        <w:rPr>
          <w:i/>
        </w:rPr>
        <w:t>not</w:t>
      </w:r>
      <w:r>
        <w:t xml:space="preserve"> at the beginning of a participle phrase to make it negative</w:t>
      </w:r>
    </w:p>
    <w:p w:rsidR="00FB204C" w:rsidRDefault="00FB204C" w:rsidP="00FB204C">
      <w:r>
        <w:t>Look at the sentences and follow the transition.</w:t>
      </w:r>
    </w:p>
    <w:p w:rsidR="00FB204C" w:rsidRDefault="00FB204C" w:rsidP="00FB204C">
      <w:pPr>
        <w:rPr>
          <w:i/>
        </w:rPr>
      </w:pPr>
      <w:r>
        <w:t xml:space="preserve">Like adjective clauses, participial phrases can be </w:t>
      </w:r>
      <w:r w:rsidR="007B4F3C">
        <w:t>restrictive or nonrestrictive; t</w:t>
      </w:r>
      <w:r>
        <w:t>hey follow the same rules. Review these rules on p.267</w:t>
      </w:r>
      <w:proofErr w:type="gramStart"/>
      <w:r w:rsidR="007B4F3C">
        <w:t>,268</w:t>
      </w:r>
      <w:proofErr w:type="gramEnd"/>
      <w:r>
        <w:t xml:space="preserve"> – </w:t>
      </w:r>
      <w:r w:rsidRPr="00FB204C">
        <w:rPr>
          <w:i/>
        </w:rPr>
        <w:t>Position and Punctuation of Participial Phrases</w:t>
      </w:r>
    </w:p>
    <w:p w:rsidR="007B4F3C" w:rsidRDefault="007B4F3C" w:rsidP="00FB204C">
      <w:r w:rsidRPr="007B4F3C">
        <w:t xml:space="preserve">This was the theory; now </w:t>
      </w:r>
      <w:proofErr w:type="gramStart"/>
      <w:r>
        <w:t>let’s</w:t>
      </w:r>
      <w:proofErr w:type="gramEnd"/>
      <w:r>
        <w:t xml:space="preserve"> practice:</w:t>
      </w:r>
    </w:p>
    <w:p w:rsidR="00115E43" w:rsidRDefault="00115E43" w:rsidP="00FB204C"/>
    <w:p w:rsidR="007B4F3C" w:rsidRPr="005B7B33" w:rsidRDefault="007B4F3C" w:rsidP="005B7B33">
      <w:pPr>
        <w:pStyle w:val="Listenabsatz"/>
        <w:numPr>
          <w:ilvl w:val="0"/>
          <w:numId w:val="3"/>
        </w:numPr>
      </w:pPr>
      <w:r w:rsidRPr="005B7B33">
        <w:t>Present Participial Phrases</w:t>
      </w:r>
    </w:p>
    <w:p w:rsidR="00FB204C" w:rsidRDefault="007B4F3C" w:rsidP="00722770">
      <w:r w:rsidRPr="007B4F3C">
        <w:t xml:space="preserve">A present </w:t>
      </w:r>
      <w:r>
        <w:t xml:space="preserve">participle </w:t>
      </w:r>
      <w:r w:rsidR="0056298D">
        <w:t>may</w:t>
      </w:r>
      <w:r>
        <w:t xml:space="preserve"> come from presen</w:t>
      </w:r>
      <w:r w:rsidR="0056298D">
        <w:t>t, past, or future tense verbs (see previous page).</w:t>
      </w:r>
    </w:p>
    <w:p w:rsidR="0056298D" w:rsidRDefault="0056298D" w:rsidP="00722770">
      <w:r>
        <w:t>Study the sentences in the box on p.268.</w:t>
      </w:r>
    </w:p>
    <w:p w:rsidR="0056298D" w:rsidRDefault="0056298D" w:rsidP="00722770">
      <w:r>
        <w:t>Now do Practice 1A</w:t>
      </w:r>
      <w:r w:rsidR="00D2640F">
        <w:t xml:space="preserve"> </w:t>
      </w:r>
      <w:r>
        <w:t>&amp;</w:t>
      </w:r>
      <w:r w:rsidR="00D2640F">
        <w:t xml:space="preserve"> </w:t>
      </w:r>
      <w:r>
        <w:t>B / p.268</w:t>
      </w:r>
      <w:proofErr w:type="gramStart"/>
      <w:r>
        <w:t>,269</w:t>
      </w:r>
      <w:proofErr w:type="gramEnd"/>
      <w:r w:rsidR="00115E43">
        <w:t xml:space="preserve"> – This should be easy for you.</w:t>
      </w:r>
    </w:p>
    <w:p w:rsidR="00115E43" w:rsidRDefault="00115E43" w:rsidP="00722770"/>
    <w:p w:rsidR="00115E43" w:rsidRPr="005B7B33" w:rsidRDefault="00115E43" w:rsidP="005B7B33">
      <w:pPr>
        <w:pStyle w:val="Listenabsatz"/>
        <w:numPr>
          <w:ilvl w:val="0"/>
          <w:numId w:val="3"/>
        </w:numPr>
      </w:pPr>
      <w:r w:rsidRPr="005B7B33">
        <w:t>Past Participial Phrases</w:t>
      </w:r>
    </w:p>
    <w:p w:rsidR="005B7B33" w:rsidRDefault="00115E43" w:rsidP="005B7B33">
      <w:r w:rsidRPr="00D2640F">
        <w:t xml:space="preserve">The past participle is </w:t>
      </w:r>
      <w:r w:rsidR="00D2640F" w:rsidRPr="00D2640F">
        <w:t xml:space="preserve">the </w:t>
      </w:r>
      <w:r w:rsidR="00D2640F" w:rsidRPr="00115E43">
        <w:t>third form of the verb</w:t>
      </w:r>
      <w:r w:rsidR="00D2640F">
        <w:t xml:space="preserve"> (e.g. </w:t>
      </w:r>
      <w:r w:rsidR="00D2640F" w:rsidRPr="00D2640F">
        <w:rPr>
          <w:i/>
        </w:rPr>
        <w:t>spoken, gone, sold, opened</w:t>
      </w:r>
      <w:r w:rsidR="00D2640F">
        <w:t>); it comes from both present and past tense passive voice verbs</w:t>
      </w:r>
      <w:r w:rsidR="005B7B33">
        <w:t xml:space="preserve"> (see previous page).</w:t>
      </w:r>
    </w:p>
    <w:p w:rsidR="00D2640F" w:rsidRDefault="00D2640F" w:rsidP="00D2640F">
      <w:r>
        <w:lastRenderedPageBreak/>
        <w:t>Study the sentences in the box on p.269.</w:t>
      </w:r>
    </w:p>
    <w:p w:rsidR="00D2640F" w:rsidRDefault="00D2640F" w:rsidP="00D2640F">
      <w:r>
        <w:t>Now do Practice 2A &amp; B / p.270 – This should be easy for you.</w:t>
      </w:r>
    </w:p>
    <w:p w:rsidR="00387B02" w:rsidRDefault="00387B02" w:rsidP="00D2640F"/>
    <w:p w:rsidR="00387B02" w:rsidRDefault="00387B02" w:rsidP="005B7B33">
      <w:pPr>
        <w:pStyle w:val="Listenabsatz"/>
        <w:numPr>
          <w:ilvl w:val="0"/>
          <w:numId w:val="3"/>
        </w:numPr>
      </w:pPr>
      <w:r>
        <w:t>Perfect Form Participial Phrases</w:t>
      </w:r>
      <w:r w:rsidR="005B7B33">
        <w:t xml:space="preserve"> </w:t>
      </w:r>
    </w:p>
    <w:p w:rsidR="005B7B33" w:rsidRDefault="005B7B33" w:rsidP="005B7B33">
      <w:r>
        <w:t>Perfect forms emphasize the completion of an action that takes place before the action of the main verb.</w:t>
      </w:r>
      <w:r w:rsidR="003F5948">
        <w:t xml:space="preserve"> You can change both present perfect and past perfect verbs into perfect participles.</w:t>
      </w:r>
    </w:p>
    <w:p w:rsidR="003F5948" w:rsidRDefault="003F5948" w:rsidP="003F5948">
      <w:r>
        <w:t>Study the sentences in the box on p.271.</w:t>
      </w:r>
    </w:p>
    <w:p w:rsidR="007A56AD" w:rsidRDefault="003F5948" w:rsidP="003F5948">
      <w:r>
        <w:t>Now do Practice 3A &amp; B / p.271</w:t>
      </w:r>
      <w:proofErr w:type="gramStart"/>
      <w:r>
        <w:t>,272</w:t>
      </w:r>
      <w:proofErr w:type="gramEnd"/>
      <w:r>
        <w:t xml:space="preserve"> – This should be easy for you.</w:t>
      </w:r>
    </w:p>
    <w:p w:rsidR="00AE2E08" w:rsidRDefault="00AE2E08" w:rsidP="003F5948"/>
    <w:p w:rsidR="00AE2E08" w:rsidRDefault="00AE2E08" w:rsidP="003F5948">
      <w:r>
        <w:t xml:space="preserve">Using participial phrases improves your writing style! Read the text on p.272 under </w:t>
      </w:r>
      <w:r w:rsidRPr="00AE2E08">
        <w:rPr>
          <w:i/>
        </w:rPr>
        <w:t>Participial Phrases and Writing Style</w:t>
      </w:r>
      <w:r>
        <w:t>.</w:t>
      </w:r>
    </w:p>
    <w:p w:rsidR="00F91FC7" w:rsidRDefault="00F91FC7" w:rsidP="003F5948">
      <w:r>
        <w:t>Try another</w:t>
      </w:r>
      <w:r w:rsidR="00FA17BB">
        <w:t xml:space="preserve"> exercise on p.273 / Practice 4</w:t>
      </w:r>
    </w:p>
    <w:p w:rsidR="00FA17BB" w:rsidRDefault="00FA17BB" w:rsidP="003F5948"/>
    <w:p w:rsidR="00F91FC7" w:rsidRDefault="00F91FC7" w:rsidP="003F5948">
      <w:pPr>
        <w:rPr>
          <w:color w:val="0070C0"/>
        </w:rPr>
      </w:pPr>
      <w:r w:rsidRPr="00F91FC7">
        <w:rPr>
          <w:color w:val="0070C0"/>
        </w:rPr>
        <w:t>Reduced adverb clauses</w:t>
      </w:r>
    </w:p>
    <w:p w:rsidR="00F91FC7" w:rsidRDefault="00F91FC7" w:rsidP="003F5948">
      <w:r w:rsidRPr="00F91FC7">
        <w:t>Just as you can reduce adjective clauses, you can reduce some adverb</w:t>
      </w:r>
      <w:r w:rsidR="00E92687">
        <w:t xml:space="preserve"> clauses to participial phrases</w:t>
      </w:r>
      <w:r>
        <w:t xml:space="preserve"> – textbook p.274</w:t>
      </w:r>
      <w:r w:rsidR="005B5A31">
        <w:t xml:space="preserve"> – 1</w:t>
      </w:r>
      <w:r w:rsidR="005B5A31" w:rsidRPr="005B5A31">
        <w:rPr>
          <w:vertAlign w:val="superscript"/>
        </w:rPr>
        <w:t>st</w:t>
      </w:r>
      <w:r w:rsidR="005B5A31">
        <w:t xml:space="preserve"> box</w:t>
      </w:r>
    </w:p>
    <w:p w:rsidR="005B5A31" w:rsidRDefault="005B5A31" w:rsidP="003F5948">
      <w:r>
        <w:t>A participial phrase from an adverb clause may occupy several position in a sentence:</w:t>
      </w:r>
    </w:p>
    <w:p w:rsidR="005B5A31" w:rsidRDefault="005B5A31" w:rsidP="005B5A31">
      <w:pPr>
        <w:pStyle w:val="Listenabsatz"/>
        <w:numPr>
          <w:ilvl w:val="0"/>
          <w:numId w:val="1"/>
        </w:numPr>
      </w:pPr>
      <w:proofErr w:type="gramStart"/>
      <w:r>
        <w:t>in</w:t>
      </w:r>
      <w:proofErr w:type="gramEnd"/>
      <w:r>
        <w:t xml:space="preserve"> front of the IC (comma): </w:t>
      </w:r>
      <w:r w:rsidRPr="005B5A31">
        <w:rPr>
          <w:i/>
        </w:rPr>
        <w:t>When entering a theatr</w:t>
      </w:r>
      <w:r w:rsidRPr="005B5A31">
        <w:t>e,</w:t>
      </w:r>
      <w:r>
        <w:t xml:space="preserve"> you should turn off your phone.</w:t>
      </w:r>
    </w:p>
    <w:p w:rsidR="005B5A31" w:rsidRDefault="005B5A31" w:rsidP="005B5A31">
      <w:pPr>
        <w:pStyle w:val="Listenabsatz"/>
        <w:numPr>
          <w:ilvl w:val="0"/>
          <w:numId w:val="1"/>
        </w:numPr>
      </w:pPr>
      <w:proofErr w:type="gramStart"/>
      <w:r>
        <w:t>in</w:t>
      </w:r>
      <w:proofErr w:type="gramEnd"/>
      <w:r>
        <w:t xml:space="preserve"> the middle of the IC (comma): Union members, (</w:t>
      </w:r>
      <w:r w:rsidRPr="005B5A31">
        <w:rPr>
          <w:i/>
        </w:rPr>
        <w:t>after</w:t>
      </w:r>
      <w:r>
        <w:rPr>
          <w:i/>
        </w:rPr>
        <w:t>)</w:t>
      </w:r>
      <w:r w:rsidRPr="005B5A31">
        <w:rPr>
          <w:i/>
        </w:rPr>
        <w:t xml:space="preserve"> protesting for a week</w:t>
      </w:r>
      <w:r>
        <w:t>, went on strike.</w:t>
      </w:r>
    </w:p>
    <w:p w:rsidR="005B5A31" w:rsidRPr="005B5A31" w:rsidRDefault="005B5A31" w:rsidP="005B5A31">
      <w:pPr>
        <w:pStyle w:val="Listenabsatz"/>
        <w:numPr>
          <w:ilvl w:val="0"/>
          <w:numId w:val="1"/>
        </w:numPr>
        <w:rPr>
          <w:i/>
        </w:rPr>
      </w:pPr>
      <w:proofErr w:type="gramStart"/>
      <w:r>
        <w:t>after</w:t>
      </w:r>
      <w:proofErr w:type="gramEnd"/>
      <w:r>
        <w:t xml:space="preserve"> the IC (no comma): He lived at home </w:t>
      </w:r>
      <w:r w:rsidRPr="005B5A31">
        <w:rPr>
          <w:i/>
        </w:rPr>
        <w:t>while studying for the exam.</w:t>
      </w:r>
    </w:p>
    <w:p w:rsidR="003F5948" w:rsidRDefault="0038167A" w:rsidP="003F5948">
      <w:r>
        <w:t xml:space="preserve">In reduced adverb clauses with participial phrases, the subordinator </w:t>
      </w:r>
      <w:proofErr w:type="gramStart"/>
      <w:r>
        <w:t>is sometimes retained and sometimes deleted</w:t>
      </w:r>
      <w:proofErr w:type="gramEnd"/>
      <w:r>
        <w:t>. I do not want to overwhelm you with this, but there are six common situations presented in the textbook on p.274</w:t>
      </w:r>
      <w:proofErr w:type="gramStart"/>
      <w:r>
        <w:t>,275</w:t>
      </w:r>
      <w:proofErr w:type="gramEnd"/>
      <w:r>
        <w:t xml:space="preserve"> – work through them.</w:t>
      </w:r>
    </w:p>
    <w:p w:rsidR="0038167A" w:rsidRDefault="0038167A" w:rsidP="003F5948">
      <w:proofErr w:type="gramStart"/>
      <w:r>
        <w:t>Let’s</w:t>
      </w:r>
      <w:proofErr w:type="gramEnd"/>
      <w:r>
        <w:t xml:space="preserve"> do one exercise on reduced adverb clauses – Practice 5 / p.276</w:t>
      </w:r>
    </w:p>
    <w:p w:rsidR="00565496" w:rsidRDefault="00565496" w:rsidP="003F5948">
      <w:r>
        <w:t xml:space="preserve">As wrap up, there is an Editing Practice for you on p.277 – improve the essay by changing the adjective and adverb clauses to participial phrases. </w:t>
      </w:r>
    </w:p>
    <w:p w:rsidR="00565496" w:rsidRDefault="00565496" w:rsidP="003F5948">
      <w:r>
        <w:t>How did you do?</w:t>
      </w:r>
    </w:p>
    <w:p w:rsidR="00703C01" w:rsidRDefault="00703C01" w:rsidP="003F5948">
      <w:r>
        <w:t>Mix u</w:t>
      </w:r>
      <w:r w:rsidR="005C7932">
        <w:t>p your sentence</w:t>
      </w:r>
      <w:r>
        <w:t xml:space="preserve"> structures -- do not forget about participle constructions!</w:t>
      </w:r>
    </w:p>
    <w:p w:rsidR="00EC5BB6" w:rsidRDefault="00EC5BB6" w:rsidP="003F5948">
      <w:r>
        <w:t xml:space="preserve">For revision, go through the PPP on </w:t>
      </w:r>
      <w:proofErr w:type="spellStart"/>
      <w:r>
        <w:t>moodle</w:t>
      </w:r>
      <w:proofErr w:type="spellEnd"/>
      <w:r>
        <w:t>.</w:t>
      </w:r>
    </w:p>
    <w:p w:rsidR="003F5948" w:rsidRDefault="003F5948" w:rsidP="005B7B33"/>
    <w:p w:rsidR="00703C01" w:rsidRDefault="00703C01" w:rsidP="005B7B33">
      <w:r>
        <w:t xml:space="preserve">!! Now you are prepared to do the chapter quiz on </w:t>
      </w:r>
      <w:proofErr w:type="spellStart"/>
      <w:r>
        <w:t>moodle</w:t>
      </w:r>
      <w:proofErr w:type="spellEnd"/>
      <w:r>
        <w:t>: Chapter 14 Test – this is your last chapter quiz</w:t>
      </w:r>
      <w:r w:rsidR="008C68A8">
        <w:t>.</w:t>
      </w:r>
      <w:bookmarkStart w:id="0" w:name="_GoBack"/>
      <w:bookmarkEnd w:id="0"/>
    </w:p>
    <w:p w:rsidR="006E4C82" w:rsidRDefault="006E4C82" w:rsidP="009A4022"/>
    <w:p w:rsidR="006E4C82" w:rsidRDefault="006E4C82" w:rsidP="009A4022">
      <w:r>
        <w:lastRenderedPageBreak/>
        <w:t>Answer key:</w:t>
      </w:r>
    </w:p>
    <w:p w:rsidR="00FD72A4" w:rsidRPr="00AE3947" w:rsidRDefault="00FD72A4" w:rsidP="009A4022">
      <w:pPr>
        <w:rPr>
          <w:b/>
        </w:rPr>
      </w:pPr>
      <w:r>
        <w:rPr>
          <w:noProof/>
        </w:rPr>
        <w:drawing>
          <wp:inline distT="0" distB="0" distL="0" distR="0" wp14:anchorId="114CA899" wp14:editId="66032710">
            <wp:extent cx="3352800" cy="137595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7278" cy="139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022" w:rsidRDefault="0057422F" w:rsidP="00ED540F">
      <w:r>
        <w:rPr>
          <w:noProof/>
        </w:rPr>
        <w:drawing>
          <wp:inline distT="0" distB="0" distL="0" distR="0" wp14:anchorId="7753DCCF" wp14:editId="4B93D966">
            <wp:extent cx="2943225" cy="3020072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9899" cy="309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1AB">
        <w:rPr>
          <w:noProof/>
        </w:rPr>
        <w:drawing>
          <wp:inline distT="0" distB="0" distL="0" distR="0" wp14:anchorId="7BA7FD84" wp14:editId="76B5AF47">
            <wp:extent cx="3019425" cy="1954602"/>
            <wp:effectExtent l="0" t="0" r="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5354" cy="220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22F" w:rsidRDefault="00387B02" w:rsidP="00ED540F">
      <w:r>
        <w:rPr>
          <w:noProof/>
        </w:rPr>
        <w:drawing>
          <wp:inline distT="0" distB="0" distL="0" distR="0" wp14:anchorId="72C8D38F" wp14:editId="5EDF7EA5">
            <wp:extent cx="3257550" cy="2697659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527" cy="273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B02" w:rsidRDefault="00387B02" w:rsidP="00ED540F">
      <w:r>
        <w:rPr>
          <w:noProof/>
        </w:rPr>
        <w:lastRenderedPageBreak/>
        <w:drawing>
          <wp:inline distT="0" distB="0" distL="0" distR="0" wp14:anchorId="71877AE6" wp14:editId="52BAE194">
            <wp:extent cx="3343275" cy="2261109"/>
            <wp:effectExtent l="0" t="0" r="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1820" cy="278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6EC" w:rsidRDefault="00DB16EC" w:rsidP="00ED540F"/>
    <w:p w:rsidR="00DB16EC" w:rsidRDefault="00DB16EC" w:rsidP="00ED540F"/>
    <w:p w:rsidR="00DB16EC" w:rsidRDefault="00DB16EC" w:rsidP="00ED540F"/>
    <w:p w:rsidR="00DB16EC" w:rsidRDefault="00DB16EC" w:rsidP="00ED540F">
      <w:r>
        <w:rPr>
          <w:noProof/>
        </w:rPr>
        <w:drawing>
          <wp:inline distT="0" distB="0" distL="0" distR="0" wp14:anchorId="4D25D71F" wp14:editId="559663AE">
            <wp:extent cx="3371850" cy="4501462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7064" cy="456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E08" w:rsidRDefault="00AE2E08" w:rsidP="00ED540F"/>
    <w:p w:rsidR="00AE2E08" w:rsidRDefault="00AE2E08" w:rsidP="00ED540F">
      <w:r>
        <w:rPr>
          <w:noProof/>
        </w:rPr>
        <w:lastRenderedPageBreak/>
        <w:drawing>
          <wp:inline distT="0" distB="0" distL="0" distR="0" wp14:anchorId="59A1008C" wp14:editId="3C23FCBB">
            <wp:extent cx="3114543" cy="2951480"/>
            <wp:effectExtent l="0" t="0" r="0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4803" cy="299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496" w:rsidRDefault="00565496" w:rsidP="00ED540F">
      <w:r>
        <w:rPr>
          <w:noProof/>
        </w:rPr>
        <w:drawing>
          <wp:inline distT="0" distB="0" distL="0" distR="0" wp14:anchorId="6CE036D9" wp14:editId="2094D9B4">
            <wp:extent cx="3276600" cy="4519731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1261" cy="462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4BD" w:rsidRDefault="00FF24BD" w:rsidP="00ED540F"/>
    <w:p w:rsidR="00FF24BD" w:rsidRDefault="00FF24BD" w:rsidP="00ED540F"/>
    <w:p w:rsidR="00FF24BD" w:rsidRDefault="00FF24BD" w:rsidP="00ED540F">
      <w:r>
        <w:rPr>
          <w:noProof/>
        </w:rPr>
        <w:lastRenderedPageBreak/>
        <w:drawing>
          <wp:inline distT="0" distB="0" distL="0" distR="0" wp14:anchorId="5933DAEC" wp14:editId="3A755FCA">
            <wp:extent cx="3495675" cy="4824897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2669" cy="529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4BD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5787"/>
    <w:multiLevelType w:val="hybridMultilevel"/>
    <w:tmpl w:val="65722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8370C"/>
    <w:multiLevelType w:val="hybridMultilevel"/>
    <w:tmpl w:val="1FE4F7F8"/>
    <w:lvl w:ilvl="0" w:tplc="DF5433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F0736"/>
    <w:multiLevelType w:val="hybridMultilevel"/>
    <w:tmpl w:val="018E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47"/>
    <w:rsid w:val="00007138"/>
    <w:rsid w:val="0003049D"/>
    <w:rsid w:val="000323CF"/>
    <w:rsid w:val="00033EB1"/>
    <w:rsid w:val="000542E6"/>
    <w:rsid w:val="00076B63"/>
    <w:rsid w:val="00082E99"/>
    <w:rsid w:val="000A0CF2"/>
    <w:rsid w:val="000A1731"/>
    <w:rsid w:val="000E3C8E"/>
    <w:rsid w:val="00115E43"/>
    <w:rsid w:val="00122719"/>
    <w:rsid w:val="00133CD5"/>
    <w:rsid w:val="00171111"/>
    <w:rsid w:val="001853E5"/>
    <w:rsid w:val="0019426E"/>
    <w:rsid w:val="00194A95"/>
    <w:rsid w:val="001D0E0F"/>
    <w:rsid w:val="001D4FEA"/>
    <w:rsid w:val="001F31A3"/>
    <w:rsid w:val="00212EB6"/>
    <w:rsid w:val="002173CC"/>
    <w:rsid w:val="0022093B"/>
    <w:rsid w:val="00222281"/>
    <w:rsid w:val="00235DBA"/>
    <w:rsid w:val="0023799A"/>
    <w:rsid w:val="002422B5"/>
    <w:rsid w:val="002446B4"/>
    <w:rsid w:val="00255205"/>
    <w:rsid w:val="00274FBB"/>
    <w:rsid w:val="002C159B"/>
    <w:rsid w:val="002C1728"/>
    <w:rsid w:val="002C185C"/>
    <w:rsid w:val="002E7C27"/>
    <w:rsid w:val="002F1737"/>
    <w:rsid w:val="00300BFD"/>
    <w:rsid w:val="00311060"/>
    <w:rsid w:val="00317785"/>
    <w:rsid w:val="00325A90"/>
    <w:rsid w:val="0033514B"/>
    <w:rsid w:val="00341461"/>
    <w:rsid w:val="003416A0"/>
    <w:rsid w:val="0038167A"/>
    <w:rsid w:val="00387B02"/>
    <w:rsid w:val="003917F5"/>
    <w:rsid w:val="00391D64"/>
    <w:rsid w:val="003A7645"/>
    <w:rsid w:val="003B1EA6"/>
    <w:rsid w:val="003B3FFE"/>
    <w:rsid w:val="003D3596"/>
    <w:rsid w:val="003E596E"/>
    <w:rsid w:val="003F5948"/>
    <w:rsid w:val="00427C32"/>
    <w:rsid w:val="004517C6"/>
    <w:rsid w:val="004A0945"/>
    <w:rsid w:val="004B5963"/>
    <w:rsid w:val="004C4FEB"/>
    <w:rsid w:val="004F05D2"/>
    <w:rsid w:val="00505B91"/>
    <w:rsid w:val="00517031"/>
    <w:rsid w:val="005559A0"/>
    <w:rsid w:val="0056298D"/>
    <w:rsid w:val="0056385B"/>
    <w:rsid w:val="00565496"/>
    <w:rsid w:val="0057422F"/>
    <w:rsid w:val="00575F6B"/>
    <w:rsid w:val="005B5A31"/>
    <w:rsid w:val="005B7B33"/>
    <w:rsid w:val="005C7932"/>
    <w:rsid w:val="0060611B"/>
    <w:rsid w:val="00660A69"/>
    <w:rsid w:val="00662B18"/>
    <w:rsid w:val="006645C5"/>
    <w:rsid w:val="006C77CC"/>
    <w:rsid w:val="006C7AC2"/>
    <w:rsid w:val="006E0C58"/>
    <w:rsid w:val="006E4C82"/>
    <w:rsid w:val="006F35CB"/>
    <w:rsid w:val="00703C01"/>
    <w:rsid w:val="007226A8"/>
    <w:rsid w:val="00722770"/>
    <w:rsid w:val="00725697"/>
    <w:rsid w:val="00734EB4"/>
    <w:rsid w:val="007364FD"/>
    <w:rsid w:val="007368BD"/>
    <w:rsid w:val="00767C9D"/>
    <w:rsid w:val="007929A8"/>
    <w:rsid w:val="007A56AD"/>
    <w:rsid w:val="007B4F3C"/>
    <w:rsid w:val="007D317E"/>
    <w:rsid w:val="007D7FA8"/>
    <w:rsid w:val="007F5821"/>
    <w:rsid w:val="008008D2"/>
    <w:rsid w:val="0080219C"/>
    <w:rsid w:val="00836250"/>
    <w:rsid w:val="00862043"/>
    <w:rsid w:val="008942CE"/>
    <w:rsid w:val="008B667C"/>
    <w:rsid w:val="008C68A8"/>
    <w:rsid w:val="008D3C61"/>
    <w:rsid w:val="008E0FA7"/>
    <w:rsid w:val="008E33ED"/>
    <w:rsid w:val="008E42AC"/>
    <w:rsid w:val="008F03B6"/>
    <w:rsid w:val="008F2DEF"/>
    <w:rsid w:val="008F4F54"/>
    <w:rsid w:val="00912B37"/>
    <w:rsid w:val="009215F4"/>
    <w:rsid w:val="00924732"/>
    <w:rsid w:val="009708F5"/>
    <w:rsid w:val="0098185B"/>
    <w:rsid w:val="009A092F"/>
    <w:rsid w:val="009A4022"/>
    <w:rsid w:val="009A41FD"/>
    <w:rsid w:val="009B5750"/>
    <w:rsid w:val="009C3FAB"/>
    <w:rsid w:val="009E51F9"/>
    <w:rsid w:val="009E7A04"/>
    <w:rsid w:val="00A01119"/>
    <w:rsid w:val="00A022A1"/>
    <w:rsid w:val="00A11B87"/>
    <w:rsid w:val="00A12560"/>
    <w:rsid w:val="00A17A48"/>
    <w:rsid w:val="00A25456"/>
    <w:rsid w:val="00A27EFB"/>
    <w:rsid w:val="00A35528"/>
    <w:rsid w:val="00A50B72"/>
    <w:rsid w:val="00A752A0"/>
    <w:rsid w:val="00AD0705"/>
    <w:rsid w:val="00AD4F2C"/>
    <w:rsid w:val="00AE0A3E"/>
    <w:rsid w:val="00AE2E08"/>
    <w:rsid w:val="00AE3947"/>
    <w:rsid w:val="00AE3D55"/>
    <w:rsid w:val="00B16E99"/>
    <w:rsid w:val="00B306C1"/>
    <w:rsid w:val="00B3453E"/>
    <w:rsid w:val="00B571AB"/>
    <w:rsid w:val="00B72FA7"/>
    <w:rsid w:val="00B83AE6"/>
    <w:rsid w:val="00B850EA"/>
    <w:rsid w:val="00B8786F"/>
    <w:rsid w:val="00BB3BBB"/>
    <w:rsid w:val="00BC745A"/>
    <w:rsid w:val="00C06255"/>
    <w:rsid w:val="00C068A9"/>
    <w:rsid w:val="00C06A3D"/>
    <w:rsid w:val="00C2239A"/>
    <w:rsid w:val="00C228DE"/>
    <w:rsid w:val="00C94A9C"/>
    <w:rsid w:val="00CB7EF5"/>
    <w:rsid w:val="00CC4285"/>
    <w:rsid w:val="00CD354A"/>
    <w:rsid w:val="00D0388A"/>
    <w:rsid w:val="00D14FB9"/>
    <w:rsid w:val="00D2640F"/>
    <w:rsid w:val="00D273BC"/>
    <w:rsid w:val="00D36E95"/>
    <w:rsid w:val="00D434DF"/>
    <w:rsid w:val="00D43B67"/>
    <w:rsid w:val="00D5081A"/>
    <w:rsid w:val="00D943F0"/>
    <w:rsid w:val="00DB16EC"/>
    <w:rsid w:val="00DB4CE7"/>
    <w:rsid w:val="00DD2F5C"/>
    <w:rsid w:val="00E32C98"/>
    <w:rsid w:val="00E779AF"/>
    <w:rsid w:val="00E84B50"/>
    <w:rsid w:val="00E92687"/>
    <w:rsid w:val="00EA0178"/>
    <w:rsid w:val="00EA178A"/>
    <w:rsid w:val="00EB034E"/>
    <w:rsid w:val="00EC5BB6"/>
    <w:rsid w:val="00ED540F"/>
    <w:rsid w:val="00EF040D"/>
    <w:rsid w:val="00EF7BB1"/>
    <w:rsid w:val="00F259C7"/>
    <w:rsid w:val="00F3665E"/>
    <w:rsid w:val="00F376F9"/>
    <w:rsid w:val="00F53F68"/>
    <w:rsid w:val="00F64915"/>
    <w:rsid w:val="00F65621"/>
    <w:rsid w:val="00F6775D"/>
    <w:rsid w:val="00F7479B"/>
    <w:rsid w:val="00F74CBE"/>
    <w:rsid w:val="00F91FC7"/>
    <w:rsid w:val="00FA17BB"/>
    <w:rsid w:val="00FB204C"/>
    <w:rsid w:val="00FB3D83"/>
    <w:rsid w:val="00FD0B26"/>
    <w:rsid w:val="00FD72A4"/>
    <w:rsid w:val="00FE0ED8"/>
    <w:rsid w:val="00FE130A"/>
    <w:rsid w:val="00FF17AD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6647A-10CB-4CD6-93D5-6FF7A539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Mayr-Hilgartner</dc:creator>
  <cp:keywords/>
  <dc:description/>
  <cp:lastModifiedBy>Doris Mayr-Hilgartner</cp:lastModifiedBy>
  <cp:revision>32</cp:revision>
  <dcterms:created xsi:type="dcterms:W3CDTF">2020-04-30T10:32:00Z</dcterms:created>
  <dcterms:modified xsi:type="dcterms:W3CDTF">2020-12-16T08:56:00Z</dcterms:modified>
</cp:coreProperties>
</file>